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F19" w:rsidRDefault="00E03F19" w:rsidP="00542EB8">
      <w:pPr>
        <w:rPr>
          <w:rStyle w:val="markedcontent"/>
          <w:rFonts w:cstheme="minorHAnsi"/>
          <w:b/>
          <w:color w:val="7030A0"/>
          <w:sz w:val="24"/>
          <w:szCs w:val="24"/>
        </w:rPr>
      </w:pPr>
    </w:p>
    <w:p w:rsidR="00F634B6" w:rsidRPr="00E03F19" w:rsidRDefault="00F634B6" w:rsidP="00E03F19">
      <w:pPr>
        <w:jc w:val="center"/>
        <w:rPr>
          <w:rStyle w:val="markedcontent"/>
          <w:rFonts w:cstheme="minorHAnsi"/>
          <w:b/>
          <w:color w:val="7030A0"/>
          <w:sz w:val="24"/>
          <w:szCs w:val="24"/>
        </w:rPr>
      </w:pPr>
      <w:r w:rsidRPr="00E03F19">
        <w:rPr>
          <w:rStyle w:val="markedcontent"/>
          <w:rFonts w:cstheme="minorHAnsi"/>
          <w:b/>
          <w:color w:val="7030A0"/>
          <w:sz w:val="24"/>
          <w:szCs w:val="24"/>
        </w:rPr>
        <w:t xml:space="preserve">Employment Opportunity: Not So Different Service Manager </w:t>
      </w:r>
      <w:r w:rsidRPr="00E03F19">
        <w:rPr>
          <w:rFonts w:cstheme="minorHAnsi"/>
          <w:b/>
          <w:color w:val="7030A0"/>
          <w:sz w:val="24"/>
          <w:szCs w:val="24"/>
        </w:rPr>
        <w:br/>
      </w:r>
      <w:r w:rsidRPr="00E03F19">
        <w:rPr>
          <w:rStyle w:val="markedcontent"/>
          <w:rFonts w:cstheme="minorHAnsi"/>
          <w:b/>
          <w:color w:val="7030A0"/>
          <w:sz w:val="24"/>
          <w:szCs w:val="24"/>
        </w:rPr>
        <w:t>(Full-time, Fixed-term Contract</w:t>
      </w:r>
      <w:r w:rsidR="00F543F9">
        <w:rPr>
          <w:rStyle w:val="markedcontent"/>
          <w:rFonts w:cstheme="minorHAnsi"/>
          <w:b/>
          <w:color w:val="7030A0"/>
          <w:sz w:val="24"/>
          <w:szCs w:val="24"/>
        </w:rPr>
        <w:t xml:space="preserve"> – 12 months</w:t>
      </w:r>
      <w:r w:rsidRPr="00E03F19">
        <w:rPr>
          <w:rStyle w:val="markedcontent"/>
          <w:rFonts w:cstheme="minorHAnsi"/>
          <w:b/>
          <w:color w:val="7030A0"/>
          <w:sz w:val="24"/>
          <w:szCs w:val="24"/>
        </w:rPr>
        <w:t>)</w:t>
      </w:r>
    </w:p>
    <w:p w:rsidR="00F634B6" w:rsidRDefault="00F634B6" w:rsidP="00E03F19">
      <w:pPr>
        <w:jc w:val="both"/>
        <w:rPr>
          <w:rStyle w:val="markedcontent"/>
          <w:rFonts w:cstheme="minorHAnsi"/>
          <w:sz w:val="24"/>
          <w:szCs w:val="24"/>
        </w:rPr>
      </w:pPr>
      <w:r>
        <w:rPr>
          <w:rFonts w:cstheme="minorHAnsi"/>
          <w:sz w:val="24"/>
          <w:szCs w:val="24"/>
        </w:rPr>
        <w:br/>
      </w:r>
      <w:r w:rsidRPr="00E03F19">
        <w:rPr>
          <w:rStyle w:val="markedcontent"/>
          <w:rFonts w:cstheme="minorHAnsi"/>
          <w:b/>
          <w:color w:val="7030A0"/>
          <w:sz w:val="24"/>
          <w:szCs w:val="24"/>
        </w:rPr>
        <w:t>The Position:</w:t>
      </w:r>
      <w:r w:rsidRPr="00E03F19">
        <w:rPr>
          <w:rStyle w:val="markedcontent"/>
          <w:rFonts w:cstheme="minorHAnsi"/>
          <w:color w:val="7030A0"/>
          <w:sz w:val="24"/>
          <w:szCs w:val="24"/>
        </w:rPr>
        <w:t xml:space="preserve"> </w:t>
      </w:r>
      <w:r>
        <w:rPr>
          <w:rStyle w:val="markedcontent"/>
          <w:rFonts w:cstheme="minorHAnsi"/>
          <w:sz w:val="24"/>
          <w:szCs w:val="24"/>
        </w:rPr>
        <w:t>Not So Different is seeking applications for the position of Services Manager based in Blanchardstown. This</w:t>
      </w:r>
      <w:r>
        <w:rPr>
          <w:rFonts w:cstheme="minorHAnsi"/>
          <w:sz w:val="24"/>
          <w:szCs w:val="24"/>
        </w:rPr>
        <w:t xml:space="preserve"> </w:t>
      </w:r>
      <w:r>
        <w:rPr>
          <w:rStyle w:val="markedcontent"/>
          <w:rFonts w:cstheme="minorHAnsi"/>
          <w:sz w:val="24"/>
          <w:szCs w:val="24"/>
        </w:rPr>
        <w:t>is a full time, senior management position and the purpose of this role is to ensure the delivery of professional services tailored to the needs of our clients.</w:t>
      </w:r>
    </w:p>
    <w:p w:rsidR="00F634B6" w:rsidRPr="00E03F19" w:rsidRDefault="00F634B6" w:rsidP="00E03F19">
      <w:pPr>
        <w:jc w:val="both"/>
        <w:rPr>
          <w:rStyle w:val="markedcontent"/>
          <w:rFonts w:cstheme="minorHAnsi"/>
          <w:b/>
          <w:color w:val="7030A0"/>
          <w:sz w:val="24"/>
          <w:szCs w:val="24"/>
        </w:rPr>
      </w:pPr>
      <w:r w:rsidRPr="00E03F19">
        <w:rPr>
          <w:rStyle w:val="markedcontent"/>
          <w:rFonts w:cstheme="minorHAnsi"/>
          <w:b/>
          <w:color w:val="7030A0"/>
          <w:sz w:val="24"/>
          <w:szCs w:val="24"/>
        </w:rPr>
        <w:t>About Not So Different</w:t>
      </w:r>
    </w:p>
    <w:p w:rsidR="00F634B6" w:rsidRDefault="00F634B6" w:rsidP="00E03F19">
      <w:pPr>
        <w:jc w:val="both"/>
        <w:rPr>
          <w:rStyle w:val="markedcontent"/>
          <w:rFonts w:cstheme="minorHAnsi"/>
          <w:sz w:val="24"/>
          <w:szCs w:val="24"/>
        </w:rPr>
      </w:pPr>
      <w:r>
        <w:rPr>
          <w:rStyle w:val="markedcontent"/>
          <w:rFonts w:cstheme="minorHAnsi"/>
          <w:sz w:val="24"/>
          <w:szCs w:val="24"/>
        </w:rPr>
        <w:t>Not So Different is a not for profit social enterprise established in 2016 with a proven track record delivering services to improve education a</w:t>
      </w:r>
      <w:r w:rsidR="00E03F19">
        <w:rPr>
          <w:rStyle w:val="markedcontent"/>
          <w:rFonts w:cstheme="minorHAnsi"/>
          <w:sz w:val="24"/>
          <w:szCs w:val="24"/>
        </w:rPr>
        <w:t xml:space="preserve">nd employment outcomes for </w:t>
      </w:r>
      <w:r>
        <w:rPr>
          <w:rStyle w:val="markedcontent"/>
          <w:rFonts w:cstheme="minorHAnsi"/>
          <w:sz w:val="24"/>
          <w:szCs w:val="24"/>
        </w:rPr>
        <w:t>neuro-</w:t>
      </w:r>
      <w:proofErr w:type="spellStart"/>
      <w:r>
        <w:rPr>
          <w:rStyle w:val="markedcontent"/>
          <w:rFonts w:cstheme="minorHAnsi"/>
          <w:sz w:val="24"/>
          <w:szCs w:val="24"/>
        </w:rPr>
        <w:t>atypicals</w:t>
      </w:r>
      <w:proofErr w:type="spellEnd"/>
      <w:r>
        <w:rPr>
          <w:rStyle w:val="markedcontent"/>
          <w:rFonts w:cstheme="minorHAnsi"/>
          <w:sz w:val="24"/>
          <w:szCs w:val="24"/>
        </w:rPr>
        <w:t xml:space="preserve"> (those with a neurological developmental condition) and neuro</w:t>
      </w:r>
      <w:r w:rsidR="00E03F19">
        <w:rPr>
          <w:rStyle w:val="markedcontent"/>
          <w:rFonts w:cstheme="minorHAnsi"/>
          <w:sz w:val="24"/>
          <w:szCs w:val="24"/>
        </w:rPr>
        <w:t>-</w:t>
      </w:r>
      <w:r>
        <w:rPr>
          <w:rStyle w:val="markedcontent"/>
          <w:rFonts w:cstheme="minorHAnsi"/>
          <w:sz w:val="24"/>
          <w:szCs w:val="24"/>
        </w:rPr>
        <w:t xml:space="preserve">typicals (those with no perceived neurological developmental condition). </w:t>
      </w:r>
    </w:p>
    <w:p w:rsidR="00F634B6" w:rsidRDefault="00F634B6" w:rsidP="00E03F19">
      <w:pPr>
        <w:jc w:val="both"/>
        <w:rPr>
          <w:rStyle w:val="markedcontent"/>
          <w:rFonts w:cstheme="minorHAnsi"/>
          <w:sz w:val="24"/>
          <w:szCs w:val="24"/>
        </w:rPr>
      </w:pPr>
      <w:r>
        <w:rPr>
          <w:rStyle w:val="markedcontent"/>
          <w:rFonts w:cstheme="minorHAnsi"/>
          <w:sz w:val="24"/>
          <w:szCs w:val="24"/>
        </w:rPr>
        <w:t xml:space="preserve">The aim of Not So Different is to increase awareness, knowledge and acceptance of neurodiversity (training) in the home, in schools and colleges, in the workplace and in the community as a whole. Increasing understanding of neurodiversity increases the capacity of those working with people who are neurodiverse to realise their full potential through education, training and employment. Working with individuals to improve their positive health and wellbeing through social inclusion and personal development </w:t>
      </w:r>
      <w:r w:rsidR="00B2296B">
        <w:rPr>
          <w:rStyle w:val="markedcontent"/>
          <w:rFonts w:cstheme="minorHAnsi"/>
          <w:sz w:val="24"/>
          <w:szCs w:val="24"/>
        </w:rPr>
        <w:t xml:space="preserve">is </w:t>
      </w:r>
      <w:r>
        <w:rPr>
          <w:rStyle w:val="markedcontent"/>
          <w:rFonts w:cstheme="minorHAnsi"/>
          <w:sz w:val="24"/>
          <w:szCs w:val="24"/>
        </w:rPr>
        <w:t xml:space="preserve">central to the work of Not So Different. </w:t>
      </w:r>
    </w:p>
    <w:p w:rsidR="00F634B6" w:rsidRPr="00E03F19" w:rsidRDefault="00F634B6" w:rsidP="00E03F19">
      <w:pPr>
        <w:jc w:val="both"/>
        <w:rPr>
          <w:rStyle w:val="markedcontent"/>
          <w:rFonts w:cstheme="minorHAnsi"/>
          <w:color w:val="7030A0"/>
          <w:sz w:val="24"/>
          <w:szCs w:val="24"/>
        </w:rPr>
      </w:pPr>
      <w:r w:rsidRPr="00E03F19">
        <w:rPr>
          <w:rStyle w:val="markedcontent"/>
          <w:rFonts w:cstheme="minorHAnsi"/>
          <w:b/>
          <w:color w:val="7030A0"/>
          <w:sz w:val="24"/>
          <w:szCs w:val="24"/>
        </w:rPr>
        <w:t>Essential Knowledge and Experience – the ideal candidate must be able to demonstrate the following:</w:t>
      </w:r>
    </w:p>
    <w:p w:rsidR="00F634B6" w:rsidRDefault="00F634B6" w:rsidP="00E03F19">
      <w:pPr>
        <w:pStyle w:val="ListParagraph"/>
        <w:numPr>
          <w:ilvl w:val="0"/>
          <w:numId w:val="1"/>
        </w:numPr>
        <w:jc w:val="both"/>
        <w:rPr>
          <w:rStyle w:val="markedcontent"/>
          <w:rFonts w:cstheme="minorHAnsi"/>
          <w:sz w:val="24"/>
          <w:szCs w:val="24"/>
        </w:rPr>
      </w:pPr>
      <w:r>
        <w:rPr>
          <w:rStyle w:val="markedcontent"/>
          <w:rFonts w:cstheme="minorHAnsi"/>
          <w:sz w:val="24"/>
          <w:szCs w:val="24"/>
        </w:rPr>
        <w:t xml:space="preserve">Performance Management Skills - Proven people and services management skills with resilience and ability to engage and motivate a team. </w:t>
      </w:r>
    </w:p>
    <w:p w:rsidR="00542EB8" w:rsidRPr="00542EB8" w:rsidRDefault="00542EB8" w:rsidP="00542EB8">
      <w:pPr>
        <w:pStyle w:val="ListParagraph"/>
        <w:numPr>
          <w:ilvl w:val="0"/>
          <w:numId w:val="1"/>
        </w:numPr>
        <w:spacing w:line="259" w:lineRule="auto"/>
        <w:rPr>
          <w:rStyle w:val="markedcontent"/>
          <w:rFonts w:cstheme="minorHAnsi"/>
          <w:sz w:val="24"/>
          <w:szCs w:val="24"/>
        </w:rPr>
      </w:pPr>
      <w:r>
        <w:rPr>
          <w:rStyle w:val="markedcontent"/>
          <w:rFonts w:cstheme="minorHAnsi"/>
          <w:sz w:val="24"/>
          <w:szCs w:val="24"/>
        </w:rPr>
        <w:t xml:space="preserve">Neurodiversity knowledge and experience – proven </w:t>
      </w:r>
      <w:proofErr w:type="gramStart"/>
      <w:r>
        <w:rPr>
          <w:rStyle w:val="markedcontent"/>
          <w:rFonts w:cstheme="minorHAnsi"/>
          <w:sz w:val="24"/>
          <w:szCs w:val="24"/>
        </w:rPr>
        <w:t>track record</w:t>
      </w:r>
      <w:proofErr w:type="gramEnd"/>
      <w:r>
        <w:rPr>
          <w:rStyle w:val="markedcontent"/>
          <w:rFonts w:cstheme="minorHAnsi"/>
          <w:sz w:val="24"/>
          <w:szCs w:val="24"/>
        </w:rPr>
        <w:t xml:space="preserve"> in working with both neuro-typicals and neuro-</w:t>
      </w:r>
      <w:proofErr w:type="spellStart"/>
      <w:r>
        <w:rPr>
          <w:rStyle w:val="markedcontent"/>
          <w:rFonts w:cstheme="minorHAnsi"/>
          <w:sz w:val="24"/>
          <w:szCs w:val="24"/>
        </w:rPr>
        <w:t>atypicals</w:t>
      </w:r>
      <w:proofErr w:type="spellEnd"/>
      <w:r>
        <w:rPr>
          <w:rStyle w:val="markedcontent"/>
          <w:rFonts w:cstheme="minorHAnsi"/>
          <w:sz w:val="24"/>
          <w:szCs w:val="24"/>
        </w:rPr>
        <w:t xml:space="preserve"> in improving outcomes through education, training and employment.</w:t>
      </w:r>
    </w:p>
    <w:p w:rsidR="00F634B6" w:rsidRDefault="00F634B6" w:rsidP="00E03F19">
      <w:pPr>
        <w:pStyle w:val="ListParagraph"/>
        <w:numPr>
          <w:ilvl w:val="0"/>
          <w:numId w:val="2"/>
        </w:numPr>
        <w:jc w:val="both"/>
        <w:rPr>
          <w:rStyle w:val="markedcontent"/>
          <w:rFonts w:cstheme="minorHAnsi"/>
          <w:sz w:val="24"/>
          <w:szCs w:val="24"/>
        </w:rPr>
      </w:pPr>
      <w:r>
        <w:rPr>
          <w:rStyle w:val="markedcontent"/>
          <w:rFonts w:cstheme="minorHAnsi"/>
          <w:sz w:val="24"/>
          <w:szCs w:val="24"/>
        </w:rPr>
        <w:t xml:space="preserve">Leadership Skills – Proven </w:t>
      </w:r>
      <w:proofErr w:type="gramStart"/>
      <w:r>
        <w:rPr>
          <w:rStyle w:val="markedcontent"/>
          <w:rFonts w:cstheme="minorHAnsi"/>
          <w:sz w:val="24"/>
          <w:szCs w:val="24"/>
        </w:rPr>
        <w:t>track record</w:t>
      </w:r>
      <w:proofErr w:type="gramEnd"/>
      <w:r>
        <w:rPr>
          <w:rStyle w:val="markedcontent"/>
          <w:rFonts w:cstheme="minorHAnsi"/>
          <w:sz w:val="24"/>
          <w:szCs w:val="24"/>
        </w:rPr>
        <w:t xml:space="preserve"> in leading a team in a creative, innovative, ever-changing environment to deliver specific needs of clients and stakeholder.</w:t>
      </w:r>
    </w:p>
    <w:p w:rsidR="00F634B6" w:rsidRDefault="00F634B6" w:rsidP="00E03F19">
      <w:pPr>
        <w:pStyle w:val="ListParagraph"/>
        <w:numPr>
          <w:ilvl w:val="0"/>
          <w:numId w:val="2"/>
        </w:numPr>
        <w:jc w:val="both"/>
        <w:rPr>
          <w:rStyle w:val="markedcontent"/>
          <w:rFonts w:cstheme="minorHAnsi"/>
          <w:sz w:val="24"/>
          <w:szCs w:val="24"/>
        </w:rPr>
      </w:pPr>
      <w:r>
        <w:rPr>
          <w:rStyle w:val="markedcontent"/>
          <w:rFonts w:cstheme="minorHAnsi"/>
          <w:sz w:val="24"/>
          <w:szCs w:val="24"/>
        </w:rPr>
        <w:t xml:space="preserve">Managing Day to Day Operations – Proven track record in managing the day to day operations of a social enterprise or service </w:t>
      </w:r>
    </w:p>
    <w:p w:rsidR="00F634B6" w:rsidRDefault="00F634B6" w:rsidP="00E03F19">
      <w:pPr>
        <w:pStyle w:val="ListParagraph"/>
        <w:numPr>
          <w:ilvl w:val="0"/>
          <w:numId w:val="2"/>
        </w:numPr>
        <w:jc w:val="both"/>
        <w:rPr>
          <w:rStyle w:val="markedcontent"/>
          <w:rFonts w:cstheme="minorHAnsi"/>
          <w:sz w:val="24"/>
          <w:szCs w:val="24"/>
        </w:rPr>
      </w:pPr>
      <w:r>
        <w:rPr>
          <w:rStyle w:val="markedcontent"/>
          <w:rFonts w:cstheme="minorHAnsi"/>
          <w:sz w:val="24"/>
          <w:szCs w:val="24"/>
        </w:rPr>
        <w:t xml:space="preserve">Programme Development experience is required in programme design, Implementation, Monitoring and Evaluation </w:t>
      </w:r>
    </w:p>
    <w:p w:rsidR="00E03F19" w:rsidRDefault="00E03F19" w:rsidP="00E03F19">
      <w:pPr>
        <w:jc w:val="both"/>
        <w:rPr>
          <w:rStyle w:val="markedcontent"/>
          <w:rFonts w:cstheme="minorHAnsi"/>
          <w:b/>
          <w:sz w:val="24"/>
          <w:szCs w:val="24"/>
        </w:rPr>
      </w:pPr>
    </w:p>
    <w:p w:rsidR="00E03F19" w:rsidRDefault="00E03F19" w:rsidP="00E03F19">
      <w:pPr>
        <w:jc w:val="both"/>
        <w:rPr>
          <w:rStyle w:val="markedcontent"/>
          <w:rFonts w:cstheme="minorHAnsi"/>
          <w:b/>
          <w:sz w:val="24"/>
          <w:szCs w:val="24"/>
        </w:rPr>
      </w:pPr>
    </w:p>
    <w:p w:rsidR="00F634B6" w:rsidRPr="00E03F19" w:rsidRDefault="00F634B6" w:rsidP="00E03F19">
      <w:pPr>
        <w:jc w:val="both"/>
        <w:rPr>
          <w:rStyle w:val="markedcontent"/>
          <w:rFonts w:cstheme="minorHAnsi"/>
          <w:b/>
          <w:color w:val="7030A0"/>
          <w:sz w:val="24"/>
          <w:szCs w:val="24"/>
        </w:rPr>
      </w:pPr>
      <w:r w:rsidRPr="00E03F19">
        <w:rPr>
          <w:rStyle w:val="markedcontent"/>
          <w:rFonts w:cstheme="minorHAnsi"/>
          <w:b/>
          <w:color w:val="7030A0"/>
          <w:sz w:val="24"/>
          <w:szCs w:val="24"/>
        </w:rPr>
        <w:t>Education Qualifications and Attainments</w:t>
      </w:r>
    </w:p>
    <w:p w:rsidR="00F634B6" w:rsidRDefault="00F634B6" w:rsidP="00E03F19">
      <w:pPr>
        <w:pStyle w:val="ListParagraph"/>
        <w:numPr>
          <w:ilvl w:val="0"/>
          <w:numId w:val="3"/>
        </w:numPr>
        <w:jc w:val="both"/>
        <w:rPr>
          <w:rStyle w:val="markedcontent"/>
          <w:rFonts w:cstheme="minorHAnsi"/>
          <w:sz w:val="24"/>
          <w:szCs w:val="24"/>
        </w:rPr>
      </w:pPr>
      <w:r>
        <w:rPr>
          <w:rStyle w:val="markedcontent"/>
          <w:rFonts w:cstheme="minorHAnsi"/>
          <w:sz w:val="24"/>
          <w:szCs w:val="24"/>
        </w:rPr>
        <w:t>A recognised third level qualification or equivalent in social enterprise / community development/ social inclusion</w:t>
      </w:r>
      <w:r>
        <w:rPr>
          <w:rFonts w:cstheme="minorHAnsi"/>
          <w:sz w:val="24"/>
          <w:szCs w:val="24"/>
        </w:rPr>
        <w:t xml:space="preserve"> </w:t>
      </w:r>
      <w:r>
        <w:rPr>
          <w:rStyle w:val="markedcontent"/>
          <w:rFonts w:cstheme="minorHAnsi"/>
          <w:sz w:val="24"/>
          <w:szCs w:val="24"/>
        </w:rPr>
        <w:t>or related field.</w:t>
      </w:r>
    </w:p>
    <w:p w:rsidR="00F634B6" w:rsidRDefault="00F634B6" w:rsidP="00E03F19">
      <w:pPr>
        <w:pStyle w:val="ListParagraph"/>
        <w:numPr>
          <w:ilvl w:val="0"/>
          <w:numId w:val="3"/>
        </w:numPr>
        <w:jc w:val="both"/>
        <w:rPr>
          <w:rStyle w:val="markedcontent"/>
          <w:rFonts w:cstheme="minorHAnsi"/>
          <w:sz w:val="24"/>
          <w:szCs w:val="24"/>
        </w:rPr>
      </w:pPr>
      <w:r>
        <w:rPr>
          <w:rStyle w:val="markedcontent"/>
          <w:rFonts w:cstheme="minorHAnsi"/>
          <w:sz w:val="24"/>
          <w:szCs w:val="24"/>
        </w:rPr>
        <w:t>A minimum of five-years paid employment experience at senior management level and preferably</w:t>
      </w:r>
      <w:r>
        <w:rPr>
          <w:rFonts w:cstheme="minorHAnsi"/>
          <w:sz w:val="24"/>
          <w:szCs w:val="24"/>
        </w:rPr>
        <w:t xml:space="preserve"> </w:t>
      </w:r>
      <w:r>
        <w:rPr>
          <w:rStyle w:val="markedcontent"/>
          <w:rFonts w:cstheme="minorHAnsi"/>
          <w:sz w:val="24"/>
          <w:szCs w:val="24"/>
        </w:rPr>
        <w:t>in the management of government funded programmes.</w:t>
      </w:r>
    </w:p>
    <w:p w:rsidR="00F634B6" w:rsidRPr="00E03F19" w:rsidRDefault="00F634B6" w:rsidP="00E03F19">
      <w:pPr>
        <w:jc w:val="both"/>
        <w:rPr>
          <w:rStyle w:val="markedcontent"/>
          <w:rFonts w:cstheme="minorHAnsi"/>
          <w:b/>
          <w:color w:val="7030A0"/>
          <w:sz w:val="24"/>
          <w:szCs w:val="24"/>
        </w:rPr>
      </w:pPr>
      <w:r w:rsidRPr="00E03F19">
        <w:rPr>
          <w:rStyle w:val="markedcontent"/>
          <w:rFonts w:cstheme="minorHAnsi"/>
          <w:b/>
          <w:color w:val="7030A0"/>
          <w:sz w:val="24"/>
          <w:szCs w:val="24"/>
        </w:rPr>
        <w:t>Terms of Employment</w:t>
      </w:r>
    </w:p>
    <w:p w:rsidR="00F634B6" w:rsidRDefault="00F634B6" w:rsidP="00E03F19">
      <w:pPr>
        <w:jc w:val="both"/>
        <w:rPr>
          <w:rStyle w:val="markedcontent"/>
          <w:rFonts w:cstheme="minorHAnsi"/>
          <w:sz w:val="24"/>
          <w:szCs w:val="24"/>
        </w:rPr>
      </w:pPr>
      <w:r>
        <w:rPr>
          <w:rStyle w:val="markedcontent"/>
          <w:rFonts w:cstheme="minorHAnsi"/>
          <w:sz w:val="24"/>
          <w:szCs w:val="24"/>
        </w:rPr>
        <w:t>Full-time position for a fixed term of 12 months subject to probationary period, Garda Clearance and reference checks.</w:t>
      </w:r>
    </w:p>
    <w:p w:rsidR="00F634B6" w:rsidRDefault="00B2296B" w:rsidP="00E03F19">
      <w:pPr>
        <w:pStyle w:val="ListParagraph"/>
        <w:numPr>
          <w:ilvl w:val="0"/>
          <w:numId w:val="4"/>
        </w:numPr>
        <w:jc w:val="both"/>
        <w:rPr>
          <w:rStyle w:val="markedcontent"/>
          <w:rFonts w:cstheme="minorHAnsi"/>
          <w:sz w:val="24"/>
          <w:szCs w:val="24"/>
        </w:rPr>
      </w:pPr>
      <w:r>
        <w:rPr>
          <w:rStyle w:val="markedcontent"/>
          <w:rFonts w:cstheme="minorHAnsi"/>
          <w:sz w:val="24"/>
          <w:szCs w:val="24"/>
        </w:rPr>
        <w:t>Salary commensurate with level of experience</w:t>
      </w:r>
    </w:p>
    <w:p w:rsidR="00B2296B" w:rsidRDefault="00B2296B" w:rsidP="00E03F19">
      <w:pPr>
        <w:pStyle w:val="ListParagraph"/>
        <w:jc w:val="both"/>
        <w:rPr>
          <w:rStyle w:val="markedcontent"/>
          <w:rFonts w:cstheme="minorHAnsi"/>
          <w:sz w:val="24"/>
          <w:szCs w:val="24"/>
        </w:rPr>
      </w:pPr>
    </w:p>
    <w:p w:rsidR="00F634B6" w:rsidRPr="00E03F19" w:rsidRDefault="00F634B6" w:rsidP="00E03F19">
      <w:pPr>
        <w:jc w:val="both"/>
        <w:rPr>
          <w:rStyle w:val="markedcontent"/>
          <w:rFonts w:cstheme="minorHAnsi"/>
          <w:b/>
          <w:color w:val="7030A0"/>
          <w:sz w:val="24"/>
          <w:szCs w:val="24"/>
        </w:rPr>
      </w:pPr>
      <w:r w:rsidRPr="00E03F19">
        <w:rPr>
          <w:rStyle w:val="markedcontent"/>
          <w:rFonts w:cstheme="minorHAnsi"/>
          <w:b/>
          <w:color w:val="7030A0"/>
          <w:sz w:val="24"/>
          <w:szCs w:val="24"/>
        </w:rPr>
        <w:t>Application Process</w:t>
      </w:r>
    </w:p>
    <w:p w:rsidR="00542EB8" w:rsidRDefault="00542EB8" w:rsidP="00542EB8">
      <w:pPr>
        <w:rPr>
          <w:rStyle w:val="markedcontent"/>
          <w:rFonts w:cstheme="minorHAnsi"/>
          <w:sz w:val="24"/>
          <w:szCs w:val="24"/>
        </w:rPr>
      </w:pPr>
      <w:r>
        <w:rPr>
          <w:rStyle w:val="markedcontent"/>
          <w:rFonts w:cstheme="minorHAnsi"/>
          <w:sz w:val="24"/>
          <w:szCs w:val="24"/>
        </w:rPr>
        <w:t xml:space="preserve">To apply, please request full job description and application form by emailing Not So Different at </w:t>
      </w:r>
      <w:hyperlink r:id="rId7" w:history="1">
        <w:r w:rsidRPr="00767A47">
          <w:rPr>
            <w:rStyle w:val="Hyperlink"/>
            <w:rFonts w:cstheme="minorHAnsi"/>
            <w:sz w:val="24"/>
            <w:szCs w:val="24"/>
          </w:rPr>
          <w:t>info@notsodifferent.ie</w:t>
        </w:r>
      </w:hyperlink>
      <w:r>
        <w:rPr>
          <w:rStyle w:val="markedcontent"/>
          <w:rFonts w:cstheme="minorHAnsi"/>
          <w:sz w:val="24"/>
          <w:szCs w:val="24"/>
        </w:rPr>
        <w:t xml:space="preserve"> and include ‘</w:t>
      </w:r>
      <w:r w:rsidRPr="00A77702">
        <w:rPr>
          <w:rStyle w:val="markedcontent"/>
          <w:rFonts w:cstheme="minorHAnsi"/>
          <w:i/>
          <w:sz w:val="24"/>
          <w:szCs w:val="24"/>
        </w:rPr>
        <w:t>Request for</w:t>
      </w:r>
      <w:r>
        <w:rPr>
          <w:rStyle w:val="markedcontent"/>
          <w:rFonts w:cstheme="minorHAnsi"/>
          <w:sz w:val="24"/>
          <w:szCs w:val="24"/>
        </w:rPr>
        <w:t xml:space="preserve"> </w:t>
      </w:r>
      <w:r w:rsidRPr="00A77702">
        <w:rPr>
          <w:rStyle w:val="markedcontent"/>
          <w:rFonts w:cstheme="minorHAnsi"/>
          <w:i/>
          <w:sz w:val="24"/>
          <w:szCs w:val="24"/>
        </w:rPr>
        <w:t xml:space="preserve">Job Description &amp; Application for Service </w:t>
      </w:r>
      <w:r>
        <w:rPr>
          <w:rStyle w:val="markedcontent"/>
          <w:rFonts w:cstheme="minorHAnsi"/>
          <w:i/>
          <w:sz w:val="24"/>
          <w:szCs w:val="24"/>
        </w:rPr>
        <w:t>Manage</w:t>
      </w:r>
      <w:r w:rsidRPr="00A77702">
        <w:rPr>
          <w:rStyle w:val="markedcontent"/>
          <w:rFonts w:cstheme="minorHAnsi"/>
          <w:i/>
          <w:sz w:val="24"/>
          <w:szCs w:val="24"/>
        </w:rPr>
        <w:t>r</w:t>
      </w:r>
      <w:r>
        <w:rPr>
          <w:rStyle w:val="markedcontent"/>
          <w:rFonts w:cstheme="minorHAnsi"/>
          <w:sz w:val="24"/>
          <w:szCs w:val="24"/>
        </w:rPr>
        <w:t xml:space="preserve">’ in the subject field. </w:t>
      </w:r>
    </w:p>
    <w:p w:rsidR="00542EB8" w:rsidRDefault="00542EB8" w:rsidP="00E03F19">
      <w:pPr>
        <w:pStyle w:val="NoSpacing"/>
        <w:spacing w:line="276" w:lineRule="auto"/>
        <w:rPr>
          <w:rStyle w:val="markedcontent"/>
          <w:rFonts w:cstheme="minorHAnsi"/>
          <w:sz w:val="24"/>
          <w:szCs w:val="24"/>
        </w:rPr>
      </w:pPr>
    </w:p>
    <w:p w:rsidR="00E03F19" w:rsidRDefault="00B2296B" w:rsidP="00E03F19">
      <w:pPr>
        <w:pStyle w:val="NoSpacing"/>
        <w:spacing w:line="276" w:lineRule="auto"/>
        <w:rPr>
          <w:rStyle w:val="markedcontent"/>
          <w:rFonts w:cstheme="minorHAnsi"/>
          <w:sz w:val="24"/>
          <w:szCs w:val="24"/>
        </w:rPr>
      </w:pPr>
      <w:r>
        <w:rPr>
          <w:rStyle w:val="markedcontent"/>
          <w:rFonts w:cstheme="minorHAnsi"/>
          <w:sz w:val="24"/>
          <w:szCs w:val="24"/>
        </w:rPr>
        <w:t xml:space="preserve">Closing date for completed applications by </w:t>
      </w:r>
      <w:proofErr w:type="gramStart"/>
      <w:r w:rsidR="00E03F19" w:rsidRPr="00E03F19">
        <w:rPr>
          <w:rStyle w:val="markedcontent"/>
          <w:rFonts w:cstheme="minorHAnsi"/>
          <w:b/>
          <w:color w:val="7030A0"/>
          <w:sz w:val="24"/>
          <w:szCs w:val="24"/>
          <w:u w:val="single"/>
        </w:rPr>
        <w:t xml:space="preserve">5pm  </w:t>
      </w:r>
      <w:r w:rsidR="00542EB8">
        <w:rPr>
          <w:rStyle w:val="markedcontent"/>
          <w:rFonts w:cstheme="minorHAnsi"/>
          <w:b/>
          <w:color w:val="7030A0"/>
          <w:sz w:val="24"/>
          <w:szCs w:val="24"/>
          <w:u w:val="single"/>
        </w:rPr>
        <w:t>Monday</w:t>
      </w:r>
      <w:proofErr w:type="gramEnd"/>
      <w:r w:rsidR="00542EB8">
        <w:rPr>
          <w:rStyle w:val="markedcontent"/>
          <w:rFonts w:cstheme="minorHAnsi"/>
          <w:b/>
          <w:color w:val="7030A0"/>
          <w:sz w:val="24"/>
          <w:szCs w:val="24"/>
          <w:u w:val="single"/>
        </w:rPr>
        <w:t xml:space="preserve"> 7</w:t>
      </w:r>
      <w:r w:rsidRPr="00E03F19">
        <w:rPr>
          <w:rStyle w:val="markedcontent"/>
          <w:rFonts w:cstheme="minorHAnsi"/>
          <w:b/>
          <w:color w:val="7030A0"/>
          <w:sz w:val="24"/>
          <w:szCs w:val="24"/>
          <w:u w:val="single"/>
          <w:vertAlign w:val="superscript"/>
        </w:rPr>
        <w:t>th</w:t>
      </w:r>
      <w:r w:rsidRPr="00E03F19">
        <w:rPr>
          <w:rStyle w:val="markedcontent"/>
          <w:rFonts w:cstheme="minorHAnsi"/>
          <w:b/>
          <w:color w:val="7030A0"/>
          <w:sz w:val="24"/>
          <w:szCs w:val="24"/>
          <w:u w:val="single"/>
        </w:rPr>
        <w:t xml:space="preserve"> February, 2022</w:t>
      </w:r>
      <w:r w:rsidRPr="00E03F19">
        <w:rPr>
          <w:rStyle w:val="markedcontent"/>
          <w:rFonts w:cstheme="minorHAnsi"/>
          <w:color w:val="7030A0"/>
          <w:sz w:val="24"/>
          <w:szCs w:val="24"/>
        </w:rPr>
        <w:t>.</w:t>
      </w:r>
      <w:r w:rsidR="00E03F19" w:rsidRPr="00E03F19">
        <w:rPr>
          <w:rStyle w:val="markedcontent"/>
          <w:rFonts w:cstheme="minorHAnsi"/>
          <w:color w:val="7030A0"/>
          <w:sz w:val="24"/>
          <w:szCs w:val="24"/>
        </w:rPr>
        <w:t xml:space="preserve">                                </w:t>
      </w:r>
    </w:p>
    <w:p w:rsidR="00B2296B" w:rsidRDefault="006D11CF" w:rsidP="00E03F19">
      <w:pPr>
        <w:pStyle w:val="NoSpacing"/>
        <w:spacing w:line="276" w:lineRule="auto"/>
        <w:rPr>
          <w:rStyle w:val="markedcontent"/>
          <w:rFonts w:cstheme="minorHAnsi"/>
          <w:sz w:val="24"/>
          <w:szCs w:val="24"/>
        </w:rPr>
      </w:pPr>
      <w:r>
        <w:rPr>
          <w:rStyle w:val="markedcontent"/>
          <w:rFonts w:cstheme="minorHAnsi"/>
          <w:sz w:val="24"/>
          <w:szCs w:val="24"/>
        </w:rPr>
        <w:t>Late applications will not considered.</w:t>
      </w:r>
    </w:p>
    <w:p w:rsidR="00E03F19" w:rsidRDefault="00E03F19" w:rsidP="00E03F19">
      <w:pPr>
        <w:pStyle w:val="NoSpacing"/>
        <w:spacing w:line="276" w:lineRule="auto"/>
        <w:rPr>
          <w:rStyle w:val="markedcontent"/>
          <w:rFonts w:cstheme="minorHAnsi"/>
          <w:sz w:val="24"/>
          <w:szCs w:val="24"/>
        </w:rPr>
      </w:pPr>
    </w:p>
    <w:p w:rsidR="00F634B6" w:rsidRDefault="00B2296B" w:rsidP="00E03F19">
      <w:pPr>
        <w:rPr>
          <w:rStyle w:val="markedcontent"/>
          <w:rFonts w:cstheme="minorHAnsi"/>
          <w:sz w:val="24"/>
          <w:szCs w:val="24"/>
        </w:rPr>
      </w:pPr>
      <w:r>
        <w:rPr>
          <w:rStyle w:val="markedcontent"/>
          <w:rFonts w:cstheme="minorHAnsi"/>
          <w:sz w:val="24"/>
          <w:szCs w:val="24"/>
        </w:rPr>
        <w:t xml:space="preserve">Applications by email to </w:t>
      </w:r>
      <w:hyperlink r:id="rId8" w:history="1">
        <w:r w:rsidRPr="00106B15">
          <w:rPr>
            <w:rStyle w:val="Hyperlink"/>
            <w:rFonts w:cstheme="minorHAnsi"/>
            <w:b/>
            <w:color w:val="7030A0"/>
            <w:sz w:val="24"/>
            <w:szCs w:val="24"/>
          </w:rPr>
          <w:t>info@notsodifferent.ie</w:t>
        </w:r>
      </w:hyperlink>
      <w:r>
        <w:rPr>
          <w:rStyle w:val="markedcontent"/>
          <w:rFonts w:cstheme="minorHAnsi"/>
          <w:sz w:val="24"/>
          <w:szCs w:val="24"/>
        </w:rPr>
        <w:t xml:space="preserve"> </w:t>
      </w:r>
      <w:r w:rsidR="00E03F19">
        <w:rPr>
          <w:rStyle w:val="markedcontent"/>
          <w:rFonts w:cstheme="minorHAnsi"/>
          <w:sz w:val="24"/>
          <w:szCs w:val="24"/>
        </w:rPr>
        <w:t>with</w:t>
      </w:r>
      <w:r w:rsidR="00F634B6">
        <w:rPr>
          <w:rStyle w:val="markedcontent"/>
          <w:rFonts w:cstheme="minorHAnsi"/>
          <w:sz w:val="24"/>
          <w:szCs w:val="24"/>
        </w:rPr>
        <w:t xml:space="preserve"> </w:t>
      </w:r>
      <w:r w:rsidR="00F634B6" w:rsidRPr="00E03F19">
        <w:rPr>
          <w:rStyle w:val="markedcontent"/>
          <w:rFonts w:cstheme="minorHAnsi"/>
          <w:color w:val="7030A0"/>
          <w:sz w:val="24"/>
          <w:szCs w:val="24"/>
        </w:rPr>
        <w:t>“</w:t>
      </w:r>
      <w:r w:rsidR="00E03F19" w:rsidRPr="00E03F19">
        <w:rPr>
          <w:rStyle w:val="markedcontent"/>
          <w:rFonts w:cstheme="minorHAnsi"/>
          <w:b/>
          <w:i/>
          <w:color w:val="7030A0"/>
          <w:sz w:val="24"/>
          <w:szCs w:val="24"/>
        </w:rPr>
        <w:t xml:space="preserve">Service </w:t>
      </w:r>
      <w:r w:rsidR="00F634B6" w:rsidRPr="00E03F19">
        <w:rPr>
          <w:rStyle w:val="markedcontent"/>
          <w:rFonts w:cstheme="minorHAnsi"/>
          <w:b/>
          <w:i/>
          <w:color w:val="7030A0"/>
          <w:sz w:val="24"/>
          <w:szCs w:val="24"/>
        </w:rPr>
        <w:t>Manager</w:t>
      </w:r>
      <w:r w:rsidR="006D11CF" w:rsidRPr="00E03F19">
        <w:rPr>
          <w:rStyle w:val="markedcontent"/>
          <w:rFonts w:cstheme="minorHAnsi"/>
          <w:b/>
          <w:i/>
          <w:color w:val="7030A0"/>
          <w:sz w:val="24"/>
          <w:szCs w:val="24"/>
        </w:rPr>
        <w:t xml:space="preserve"> </w:t>
      </w:r>
      <w:proofErr w:type="gramStart"/>
      <w:r w:rsidR="006D11CF" w:rsidRPr="00E03F19">
        <w:rPr>
          <w:rStyle w:val="markedcontent"/>
          <w:rFonts w:cstheme="minorHAnsi"/>
          <w:b/>
          <w:i/>
          <w:color w:val="7030A0"/>
          <w:sz w:val="24"/>
          <w:szCs w:val="24"/>
        </w:rPr>
        <w:t>application</w:t>
      </w:r>
      <w:proofErr w:type="gramEnd"/>
      <w:r w:rsidR="00F634B6" w:rsidRPr="00E03F19">
        <w:rPr>
          <w:rStyle w:val="markedcontent"/>
          <w:rFonts w:cstheme="minorHAnsi"/>
          <w:color w:val="7030A0"/>
          <w:sz w:val="24"/>
          <w:szCs w:val="24"/>
        </w:rPr>
        <w:t>”</w:t>
      </w:r>
      <w:r>
        <w:rPr>
          <w:rStyle w:val="markedcontent"/>
          <w:rFonts w:cstheme="minorHAnsi"/>
          <w:sz w:val="24"/>
          <w:szCs w:val="24"/>
        </w:rPr>
        <w:t xml:space="preserve"> in the subject field</w:t>
      </w:r>
      <w:r w:rsidR="00F634B6">
        <w:rPr>
          <w:rStyle w:val="markedcontent"/>
          <w:rFonts w:cstheme="minorHAnsi"/>
          <w:sz w:val="24"/>
          <w:szCs w:val="24"/>
        </w:rPr>
        <w:t xml:space="preserve">. </w:t>
      </w:r>
      <w:r w:rsidR="00F634B6">
        <w:rPr>
          <w:rFonts w:cstheme="minorHAnsi"/>
          <w:sz w:val="24"/>
          <w:szCs w:val="24"/>
        </w:rPr>
        <w:br/>
      </w:r>
    </w:p>
    <w:p w:rsidR="00E03F19" w:rsidRDefault="00F634B6" w:rsidP="00E03F19">
      <w:pPr>
        <w:pStyle w:val="NoSpacing"/>
        <w:jc w:val="center"/>
        <w:rPr>
          <w:rStyle w:val="markedcontent"/>
          <w:rFonts w:cstheme="minorHAnsi"/>
          <w:i/>
          <w:sz w:val="24"/>
          <w:szCs w:val="24"/>
        </w:rPr>
      </w:pPr>
      <w:r>
        <w:rPr>
          <w:rStyle w:val="markedcontent"/>
          <w:rFonts w:cstheme="minorHAnsi"/>
          <w:i/>
          <w:sz w:val="24"/>
          <w:szCs w:val="24"/>
        </w:rPr>
        <w:t>Not So Different is an Equal Opportunities Employer and</w:t>
      </w:r>
    </w:p>
    <w:p w:rsidR="00F634B6" w:rsidRDefault="00F634B6" w:rsidP="00E03F19">
      <w:pPr>
        <w:pStyle w:val="NoSpacing"/>
        <w:jc w:val="center"/>
        <w:rPr>
          <w:rStyle w:val="markedcontent"/>
          <w:rFonts w:cstheme="minorHAnsi"/>
          <w:sz w:val="24"/>
          <w:szCs w:val="24"/>
        </w:rPr>
      </w:pPr>
      <w:proofErr w:type="gramStart"/>
      <w:r>
        <w:rPr>
          <w:rStyle w:val="markedcontent"/>
          <w:rFonts w:cstheme="minorHAnsi"/>
          <w:i/>
          <w:sz w:val="24"/>
          <w:szCs w:val="24"/>
        </w:rPr>
        <w:t>all</w:t>
      </w:r>
      <w:proofErr w:type="gramEnd"/>
      <w:r>
        <w:rPr>
          <w:rStyle w:val="markedcontent"/>
          <w:rFonts w:cstheme="minorHAnsi"/>
          <w:i/>
          <w:sz w:val="24"/>
          <w:szCs w:val="24"/>
        </w:rPr>
        <w:t xml:space="preserve"> personal data retained in line with GDPR policy</w:t>
      </w:r>
      <w:r>
        <w:rPr>
          <w:rStyle w:val="markedcontent"/>
          <w:rFonts w:cstheme="minorHAnsi"/>
          <w:sz w:val="24"/>
          <w:szCs w:val="24"/>
        </w:rPr>
        <w:t>.</w:t>
      </w:r>
    </w:p>
    <w:p w:rsidR="006735DC" w:rsidRDefault="006735DC"/>
    <w:sectPr w:rsidR="006735DC" w:rsidSect="00E03F1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E6B" w:rsidRDefault="000D2E6B" w:rsidP="00512489">
      <w:pPr>
        <w:spacing w:after="0" w:line="240" w:lineRule="auto"/>
      </w:pPr>
      <w:r>
        <w:separator/>
      </w:r>
    </w:p>
  </w:endnote>
  <w:endnote w:type="continuationSeparator" w:id="0">
    <w:p w:rsidR="000D2E6B" w:rsidRDefault="000D2E6B" w:rsidP="00512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324" w:rsidRDefault="000433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324" w:rsidRDefault="00E03F19" w:rsidP="00043324">
    <w:pPr>
      <w:pStyle w:val="NormalWeb"/>
      <w:jc w:val="center"/>
      <w:rPr>
        <w:noProof/>
      </w:rPr>
    </w:pPr>
    <w:r>
      <w:rPr>
        <w:noProof/>
      </w:rPr>
      <w:drawing>
        <wp:inline distT="0" distB="0" distL="0" distR="0" wp14:anchorId="2AEFAF03" wp14:editId="4819D028">
          <wp:extent cx="2280285" cy="725805"/>
          <wp:effectExtent l="0" t="0" r="571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0285" cy="725805"/>
                  </a:xfrm>
                  <a:prstGeom prst="rect">
                    <a:avLst/>
                  </a:prstGeom>
                  <a:noFill/>
                </pic:spPr>
              </pic:pic>
            </a:graphicData>
          </a:graphic>
        </wp:inline>
      </w:drawing>
    </w:r>
    <w:r w:rsidRPr="00512489">
      <w:rPr>
        <w:noProof/>
      </w:rPr>
      <w:drawing>
        <wp:inline distT="0" distB="0" distL="0" distR="0" wp14:anchorId="76C04916" wp14:editId="49C0B8D8">
          <wp:extent cx="1668780" cy="643011"/>
          <wp:effectExtent l="0" t="0" r="7620" b="5080"/>
          <wp:docPr id="2" name="Picture 2" descr="C:\Users\ADMINI~1\AppData\Local\Temp\Official Mark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Official Mark Colou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3303" cy="660166"/>
                  </a:xfrm>
                  <a:prstGeom prst="rect">
                    <a:avLst/>
                  </a:prstGeom>
                  <a:noFill/>
                  <a:ln>
                    <a:noFill/>
                  </a:ln>
                </pic:spPr>
              </pic:pic>
            </a:graphicData>
          </a:graphic>
        </wp:inline>
      </w:drawing>
    </w:r>
    <w:r w:rsidR="00043324" w:rsidRPr="00043324">
      <w:rPr>
        <w:noProof/>
      </w:rPr>
      <w:t xml:space="preserve"> </w:t>
    </w:r>
    <w:r w:rsidR="00043324">
      <w:rPr>
        <w:noProof/>
      </w:rPr>
      <w:drawing>
        <wp:inline distT="0" distB="0" distL="0" distR="0" wp14:anchorId="6C6B4390" wp14:editId="0297098D">
          <wp:extent cx="1114033" cy="5486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126590" cy="554824"/>
                  </a:xfrm>
                  <a:prstGeom prst="rect">
                    <a:avLst/>
                  </a:prstGeom>
                </pic:spPr>
              </pic:pic>
            </a:graphicData>
          </a:graphic>
        </wp:inline>
      </w:drawing>
    </w:r>
  </w:p>
  <w:p w:rsidR="00512489" w:rsidRPr="00043324" w:rsidRDefault="00512489" w:rsidP="00043324">
    <w:pPr>
      <w:pStyle w:val="NormalWeb"/>
      <w:jc w:val="center"/>
      <w:rPr>
        <w:noProof/>
        <w:sz w:val="18"/>
        <w:szCs w:val="18"/>
      </w:rPr>
    </w:pPr>
    <w:r w:rsidRPr="00043324">
      <w:rPr>
        <w:rFonts w:asciiTheme="minorHAnsi" w:hAnsiTheme="minorHAnsi"/>
        <w:sz w:val="18"/>
        <w:szCs w:val="18"/>
      </w:rPr>
      <w:t>This project is supported by the Disability Participation and Awareness Fund 2021</w:t>
    </w:r>
    <w:r w:rsidR="00043324" w:rsidRPr="00043324">
      <w:rPr>
        <w:rFonts w:asciiTheme="minorHAnsi" w:hAnsiTheme="minorHAnsi"/>
        <w:sz w:val="18"/>
        <w:szCs w:val="18"/>
      </w:rPr>
      <w:t xml:space="preserve"> &amp; Rethink Ability to Work Fun</w:t>
    </w:r>
    <w:bookmarkStart w:id="0" w:name="_GoBack"/>
    <w:bookmarkEnd w:id="0"/>
    <w:r w:rsidR="00043324" w:rsidRPr="00043324">
      <w:rPr>
        <w:rFonts w:asciiTheme="minorHAnsi" w:hAnsiTheme="minorHAnsi"/>
        <w:sz w:val="18"/>
        <w:szCs w:val="18"/>
      </w:rPr>
      <w:t>d</w:t>
    </w:r>
  </w:p>
  <w:p w:rsidR="00512489" w:rsidRDefault="005124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324" w:rsidRDefault="000433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E6B" w:rsidRDefault="000D2E6B" w:rsidP="00512489">
      <w:pPr>
        <w:spacing w:after="0" w:line="240" w:lineRule="auto"/>
      </w:pPr>
      <w:r>
        <w:separator/>
      </w:r>
    </w:p>
  </w:footnote>
  <w:footnote w:type="continuationSeparator" w:id="0">
    <w:p w:rsidR="000D2E6B" w:rsidRDefault="000D2E6B" w:rsidP="00512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324" w:rsidRDefault="000433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F19" w:rsidRDefault="00E03F19" w:rsidP="00E03F19">
    <w:pPr>
      <w:pStyle w:val="Header"/>
      <w:tabs>
        <w:tab w:val="clear" w:pos="4513"/>
        <w:tab w:val="clear" w:pos="9026"/>
        <w:tab w:val="left" w:pos="3942"/>
      </w:tabs>
      <w:jc w:val="center"/>
    </w:pPr>
    <w:r>
      <w:rPr>
        <w:noProof/>
        <w:lang w:eastAsia="en-IE"/>
      </w:rPr>
      <w:drawing>
        <wp:inline distT="0" distB="0" distL="0" distR="0" wp14:anchorId="2A0AB9A6" wp14:editId="7880DC7C">
          <wp:extent cx="3440430" cy="1125855"/>
          <wp:effectExtent l="0" t="0" r="762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3440430" cy="11258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324" w:rsidRDefault="00043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041FC"/>
    <w:multiLevelType w:val="hybridMultilevel"/>
    <w:tmpl w:val="2AF07DB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542E4006"/>
    <w:multiLevelType w:val="hybridMultilevel"/>
    <w:tmpl w:val="D86643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5F7F46BE"/>
    <w:multiLevelType w:val="hybridMultilevel"/>
    <w:tmpl w:val="6D50300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601A0321"/>
    <w:multiLevelType w:val="hybridMultilevel"/>
    <w:tmpl w:val="623C058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6D121807"/>
    <w:multiLevelType w:val="hybridMultilevel"/>
    <w:tmpl w:val="D214E82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4B6"/>
    <w:rsid w:val="00043324"/>
    <w:rsid w:val="000D2E6B"/>
    <w:rsid w:val="00106B15"/>
    <w:rsid w:val="004F2AC9"/>
    <w:rsid w:val="00512489"/>
    <w:rsid w:val="00542EB8"/>
    <w:rsid w:val="006735DC"/>
    <w:rsid w:val="006D11CF"/>
    <w:rsid w:val="00B2296B"/>
    <w:rsid w:val="00CB1AE7"/>
    <w:rsid w:val="00E03F19"/>
    <w:rsid w:val="00F543F9"/>
    <w:rsid w:val="00F634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55351"/>
  <w15:chartTrackingRefBased/>
  <w15:docId w15:val="{D1EDEE72-6FCE-4851-BF2F-F234FD95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4B6"/>
    <w:pPr>
      <w:spacing w:line="256" w:lineRule="auto"/>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4B6"/>
    <w:pPr>
      <w:ind w:left="720"/>
      <w:contextualSpacing/>
    </w:pPr>
  </w:style>
  <w:style w:type="character" w:customStyle="1" w:styleId="markedcontent">
    <w:name w:val="markedcontent"/>
    <w:basedOn w:val="DefaultParagraphFont"/>
    <w:rsid w:val="00F634B6"/>
  </w:style>
  <w:style w:type="character" w:styleId="Hyperlink">
    <w:name w:val="Hyperlink"/>
    <w:basedOn w:val="DefaultParagraphFont"/>
    <w:uiPriority w:val="99"/>
    <w:unhideWhenUsed/>
    <w:rsid w:val="00B2296B"/>
    <w:rPr>
      <w:color w:val="0563C1" w:themeColor="hyperlink"/>
      <w:u w:val="single"/>
    </w:rPr>
  </w:style>
  <w:style w:type="paragraph" w:styleId="NormalWeb">
    <w:name w:val="Normal (Web)"/>
    <w:basedOn w:val="Normal"/>
    <w:uiPriority w:val="99"/>
    <w:semiHidden/>
    <w:unhideWhenUsed/>
    <w:rsid w:val="0051248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5124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489"/>
    <w:rPr>
      <w:lang w:val="en-IE"/>
    </w:rPr>
  </w:style>
  <w:style w:type="paragraph" w:styleId="Footer">
    <w:name w:val="footer"/>
    <w:basedOn w:val="Normal"/>
    <w:link w:val="FooterChar"/>
    <w:uiPriority w:val="99"/>
    <w:unhideWhenUsed/>
    <w:rsid w:val="005124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489"/>
    <w:rPr>
      <w:lang w:val="en-IE"/>
    </w:rPr>
  </w:style>
  <w:style w:type="paragraph" w:styleId="NoSpacing">
    <w:name w:val="No Spacing"/>
    <w:uiPriority w:val="1"/>
    <w:qFormat/>
    <w:rsid w:val="00E03F19"/>
    <w:pPr>
      <w:spacing w:after="0" w:line="240" w:lineRule="auto"/>
    </w:pPr>
    <w:rPr>
      <w:lang w:val="en-IE"/>
    </w:rPr>
  </w:style>
  <w:style w:type="paragraph" w:styleId="BalloonText">
    <w:name w:val="Balloon Text"/>
    <w:basedOn w:val="Normal"/>
    <w:link w:val="BalloonTextChar"/>
    <w:uiPriority w:val="99"/>
    <w:semiHidden/>
    <w:unhideWhenUsed/>
    <w:rsid w:val="00F543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3F9"/>
    <w:rPr>
      <w:rFonts w:ascii="Segoe UI" w:hAnsi="Segoe UI" w:cs="Segoe UI"/>
      <w:sz w:val="18"/>
      <w:szCs w:val="18"/>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574768">
      <w:bodyDiv w:val="1"/>
      <w:marLeft w:val="0"/>
      <w:marRight w:val="0"/>
      <w:marTop w:val="0"/>
      <w:marBottom w:val="0"/>
      <w:divBdr>
        <w:top w:val="none" w:sz="0" w:space="0" w:color="auto"/>
        <w:left w:val="none" w:sz="0" w:space="0" w:color="auto"/>
        <w:bottom w:val="none" w:sz="0" w:space="0" w:color="auto"/>
        <w:right w:val="none" w:sz="0" w:space="0" w:color="auto"/>
      </w:divBdr>
    </w:div>
    <w:div w:id="195076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otsodifferent.i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fo@notsodifferent.i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ceptadowling@gmail.com</dc:creator>
  <cp:keywords/>
  <dc:description/>
  <cp:lastModifiedBy>Windows User</cp:lastModifiedBy>
  <cp:revision>5</cp:revision>
  <cp:lastPrinted>2022-01-26T12:29:00Z</cp:lastPrinted>
  <dcterms:created xsi:type="dcterms:W3CDTF">2022-01-24T13:16:00Z</dcterms:created>
  <dcterms:modified xsi:type="dcterms:W3CDTF">2022-01-26T12:53:00Z</dcterms:modified>
</cp:coreProperties>
</file>